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40" w:lineRule="exact"/>
        <w:jc w:val="center"/>
        <w:rPr>
          <w:rFonts w:hint="eastAsia" w:ascii="宋体" w:hAnsi="宋体" w:eastAsia="宋体" w:cs="仿宋_GB2312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仿宋_GB2312"/>
          <w:b/>
          <w:sz w:val="36"/>
          <w:szCs w:val="36"/>
        </w:rPr>
        <w:t>“炎帝杯”全国诗词楹联大赛评审结果</w:t>
      </w:r>
    </w:p>
    <w:bookmarkEnd w:id="0"/>
    <w:p>
      <w:pPr>
        <w:pStyle w:val="6"/>
        <w:widowControl/>
        <w:spacing w:beforeAutospacing="0" w:afterAutospacing="0" w:line="540" w:lineRule="exact"/>
        <w:jc w:val="center"/>
        <w:rPr>
          <w:rFonts w:hint="eastAsia" w:ascii="宋体" w:hAnsi="宋体" w:eastAsia="宋体" w:cs="仿宋_GB2312"/>
          <w:sz w:val="32"/>
          <w:szCs w:val="32"/>
        </w:rPr>
      </w:pPr>
    </w:p>
    <w:p>
      <w:pPr>
        <w:pStyle w:val="6"/>
        <w:widowControl/>
        <w:spacing w:beforeAutospacing="0" w:afterAutospacing="0" w:line="540" w:lineRule="exact"/>
        <w:jc w:val="center"/>
        <w:rPr>
          <w:rFonts w:ascii="宋体" w:hAnsi="宋体" w:eastAsia="宋体" w:cs="仿宋_GB2312"/>
          <w:b/>
          <w:bCs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sz w:val="32"/>
          <w:szCs w:val="32"/>
        </w:rPr>
        <w:t>一等奖（2名）</w:t>
      </w:r>
    </w:p>
    <w:p>
      <w:pPr>
        <w:widowControl/>
        <w:shd w:val="clear" w:color="auto" w:fill="FFFFFF"/>
        <w:spacing w:line="540" w:lineRule="exact"/>
        <w:jc w:val="left"/>
        <w:rPr>
          <w:rFonts w:hint="eastAsia" w:ascii="宋体" w:hAnsi="宋体" w:eastAsia="宋体" w:cs="仿宋_GB2312"/>
          <w:kern w:val="0"/>
          <w:sz w:val="30"/>
          <w:szCs w:val="30"/>
        </w:rPr>
      </w:pP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作品编号：419</w:t>
      </w: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体裁：词（旧体诗词）</w:t>
      </w: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作者：刘涛（江西）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hAnsi="宋体" w:eastAsia="宋体" w:cs="方正小标宋简体"/>
          <w:b/>
          <w:color w:val="000000"/>
          <w:sz w:val="32"/>
          <w:szCs w:val="32"/>
        </w:rPr>
      </w:pPr>
      <w:r>
        <w:rPr>
          <w:rFonts w:hint="eastAsia" w:ascii="宋体" w:hAnsi="宋体" w:eastAsia="宋体" w:cs="方正小标宋简体"/>
          <w:b/>
          <w:color w:val="000000"/>
          <w:kern w:val="0"/>
          <w:sz w:val="32"/>
          <w:szCs w:val="32"/>
          <w:shd w:val="clear" w:color="auto" w:fill="FFFFFF"/>
        </w:rPr>
        <w:t>沁园春·炎陵黄桃</w:t>
      </w:r>
    </w:p>
    <w:p>
      <w:pPr>
        <w:widowControl/>
        <w:shd w:val="clear" w:color="auto" w:fill="FFFFFF"/>
        <w:spacing w:line="540" w:lineRule="exact"/>
        <w:ind w:firstLine="600"/>
        <w:rPr>
          <w:rFonts w:ascii="宋体" w:hAnsi="宋体" w:eastAsia="宋体" w:cs="仿宋_GB2312"/>
          <w:color w:val="000000"/>
          <w:sz w:val="30"/>
          <w:szCs w:val="30"/>
        </w:rPr>
      </w:pPr>
      <w:r>
        <w:rPr>
          <w:rFonts w:hint="eastAsia" w:ascii="宋体" w:hAnsi="宋体" w:eastAsia="宋体" w:cs="仿宋_GB2312"/>
          <w:color w:val="000000"/>
          <w:kern w:val="0"/>
          <w:sz w:val="30"/>
          <w:szCs w:val="30"/>
          <w:shd w:val="clear" w:color="auto" w:fill="FFFFFF"/>
        </w:rPr>
        <w:t>福地炎陵，远黛葱茏，近野芬芳。望满坡绿树，丛生金果，漫天霞彩，竞放祥光。笑靥如花，蛮腰似柳，遍岭欢声喜气张。丰收日，恰浓情酣醉，意兴飞扬。  且由乐土徜徉，览万载风云壮曲长。溯神农圣德，奠基华夏，伟人巨手，抚定苍茫。山水钟灵，光阴属意，育我红心热血昂。前行路，更挥鞭策马，直指康庄。</w:t>
      </w:r>
    </w:p>
    <w:p>
      <w:pPr>
        <w:widowControl/>
        <w:shd w:val="clear" w:color="auto" w:fill="FFFFFF"/>
        <w:spacing w:line="540" w:lineRule="exact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 xml:space="preserve">作品编号：3 </w:t>
      </w: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体裁：现代诗</w:t>
      </w: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作者：陈于晓（浙江）</w:t>
      </w:r>
    </w:p>
    <w:p>
      <w:pPr>
        <w:spacing w:line="540" w:lineRule="exact"/>
        <w:jc w:val="center"/>
        <w:rPr>
          <w:rFonts w:ascii="宋体" w:hAnsi="宋体" w:eastAsia="宋体" w:cs="方正小标宋简体"/>
          <w:b/>
          <w:sz w:val="32"/>
          <w:szCs w:val="32"/>
        </w:rPr>
      </w:pPr>
      <w:r>
        <w:rPr>
          <w:rFonts w:hint="eastAsia" w:ascii="宋体" w:hAnsi="宋体" w:eastAsia="宋体" w:cs="方正小标宋简体"/>
          <w:b/>
          <w:bCs/>
          <w:sz w:val="32"/>
          <w:szCs w:val="32"/>
        </w:rPr>
        <w:t>试着借一枚黄桃说出炎陵</w:t>
      </w:r>
      <w:r>
        <w:rPr>
          <w:rFonts w:hint="eastAsia" w:ascii="宋体" w:hAnsi="宋体" w:eastAsia="宋体" w:cs="华文楷体"/>
          <w:b/>
          <w:sz w:val="32"/>
          <w:szCs w:val="32"/>
        </w:rPr>
        <w:t>（组诗）</w:t>
      </w:r>
    </w:p>
    <w:p>
      <w:pPr>
        <w:spacing w:afterLines="100" w:line="540" w:lineRule="exact"/>
        <w:jc w:val="center"/>
        <w:rPr>
          <w:rFonts w:ascii="宋体" w:hAnsi="宋体" w:eastAsia="宋体" w:cs="黑体"/>
          <w:b/>
          <w:sz w:val="30"/>
          <w:szCs w:val="30"/>
        </w:rPr>
      </w:pPr>
      <w:r>
        <w:rPr>
          <w:rFonts w:hint="eastAsia" w:ascii="宋体" w:hAnsi="宋体" w:eastAsia="宋体" w:cs="黑体"/>
          <w:b/>
          <w:sz w:val="30"/>
          <w:szCs w:val="30"/>
        </w:rPr>
        <w:t>试着借一枚黄桃说出炎陵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借一缕最婀娜的春风，把炎陵的“炎”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吹动成簇簇桃花，一些桃花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落在我所虚构的楠竹之外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更多的，平仄在泥土的绵软之中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那火一般的暖，在依然料峭的春风中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温情着我的思绪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 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炎陵的桃花，沾着一些新鲜的露水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抖动着一些同样新鲜的鸟鸣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更像是一朵又一朵新鲜的呼吸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让我学会像一尾鱼，在可以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深呼吸的小城摆动清澈的涟漪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如此沉浸其中，用鳃呼吸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 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花落小桃现了，从小桃出落成大桃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从大桃中轻叩出炎陵的辽阔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还有神农氏的身影在桃林中走动么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我深信只要走进一枚黄桃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也就走进了绿森森的炎陵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在竞秀的群峰之间，飘逸的叫白云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沉一些的是瀑布，而那些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被流水所啄空的日常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此刻正被桃汁所充盈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 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淅沥沥的阳光沙沙沙的雨水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通过黄桃沉淀成炎陵的质朴与醇厚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那些带翅膀的事物，也是可以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让黄桃在炎陵的时空中自由驰骋的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从昼夜的温差中，提取最接近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人体温度的那一截，便可以隔着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一枚黄桃与炎陵对话了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 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炎陵的日出炎陵的日落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炎陵的遍地月光炎陵的参差虫鸣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在炎陵的烟火日常所演绎的童话中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仿佛有一支原汁原味的客家山歌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破黄桃而出，乡愁嘹亮</w:t>
      </w:r>
    </w:p>
    <w:p>
      <w:pPr>
        <w:spacing w:afterLines="100"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而光阴却悠了下来</w:t>
      </w:r>
    </w:p>
    <w:p>
      <w:pPr>
        <w:spacing w:afterLines="100" w:line="540" w:lineRule="exact"/>
        <w:jc w:val="center"/>
        <w:rPr>
          <w:rFonts w:ascii="宋体" w:hAnsi="宋体" w:eastAsia="宋体" w:cs="仿宋_GB2312"/>
          <w:b/>
          <w:bCs/>
          <w:sz w:val="30"/>
          <w:szCs w:val="30"/>
        </w:rPr>
      </w:pPr>
      <w:r>
        <w:rPr>
          <w:rFonts w:hint="eastAsia" w:ascii="宋体" w:hAnsi="宋体" w:eastAsia="宋体" w:cs="黑体"/>
          <w:b/>
          <w:bCs/>
          <w:sz w:val="30"/>
          <w:szCs w:val="30"/>
        </w:rPr>
        <w:t>在神农谷，回声中漾着神农氏的传说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如此幽静，我怀疑那是一声经年的鸟鸣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忘了落下，还在空气中悬浮着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清风幽幽地吹着，你一样地辨不清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那清风是哪一年的。但花与草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一直在开开落落，哪怕是神农氏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所尝过的百草。尝百草的身影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在神话里一再地出现，在神农谷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我期望邂逅的，只是某一个采药人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这个采药人，可以在白云的深处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也可以就在流水清浅的山谷中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 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峰峦、瀑布、云雾、阳光、风……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你眼前的一切皆可以煮成一味中药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疗养眼睛或者身心。当你学会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采撷光与影子，光影就将入你的行囊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除了云豹身上的那一朵云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云豹像一道闪电划过，走得太快的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云豹，落下了一朵悠闲的云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也许云朵是云豹的魂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 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神农谷中充满了故事，比如那一株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老银杏，一开口全是秋天的方言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斑斓而宁静。这银杏和我老家村口的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那一株，似乎长着一般的模样，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金黄在农耕的炊烟里。也不知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我可不可以把老家那一幅农耕画卷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铺展在这神农谷的广袤中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并且点燃一炷香火，遥祭神农氏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再讲述一些治麻或者制陶的故事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都是人间的烟火与日常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天地肃穆中，南方红豆杉没有故事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或者，故事太老，已被弄丢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 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“宫商角徵羽”，传说中的神农氏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也许正在把神农谷的“奇险雅曲幽”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制作成一把五弦琴，谁在轻轻弹奏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“天地日月人”，在琴声中现了隐了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隐了又现了。神农谷的回声中</w:t>
      </w:r>
    </w:p>
    <w:p>
      <w:pPr>
        <w:spacing w:afterLines="100"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或许，漾满了神农氏的传说</w:t>
      </w:r>
    </w:p>
    <w:p>
      <w:pPr>
        <w:spacing w:afterLines="100" w:line="540" w:lineRule="exact"/>
        <w:jc w:val="center"/>
        <w:rPr>
          <w:rFonts w:ascii="宋体" w:hAnsi="宋体" w:eastAsia="宋体" w:cs="黑体"/>
          <w:b/>
          <w:bCs/>
          <w:sz w:val="30"/>
          <w:szCs w:val="30"/>
        </w:rPr>
      </w:pPr>
      <w:r>
        <w:rPr>
          <w:rFonts w:hint="eastAsia" w:ascii="宋体" w:hAnsi="宋体" w:eastAsia="宋体" w:cs="黑体"/>
          <w:b/>
          <w:bCs/>
          <w:sz w:val="30"/>
          <w:szCs w:val="30"/>
        </w:rPr>
        <w:t>在梨树洲，听风低语</w:t>
      </w:r>
    </w:p>
    <w:p>
      <w:pPr>
        <w:spacing w:line="540" w:lineRule="exact"/>
        <w:ind w:firstLine="141" w:firstLineChars="47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    </w:t>
      </w:r>
      <w:r>
        <w:rPr>
          <w:rFonts w:hint="eastAsia" w:ascii="宋体" w:hAnsi="宋体" w:eastAsia="宋体" w:cs="仿宋_GB2312"/>
          <w:sz w:val="30"/>
          <w:szCs w:val="30"/>
        </w:rPr>
        <w:t>啪嗒，那一座叫梨树洲的村庄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是从酃峰的“酃”字中掉下来的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酃峰那高耸的一笔，以影子的方式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柔软下来，呈波浪状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小草摇曳着沙沙沙，花朵绽开着滴答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这是我所喜欢的安静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 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南方铁杉群、福建柏群……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你所穿行的古树，偶尔会响起数声咳嗽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但不会惊动一切生灵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在天马寨、白水寨……所谓流水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也不过是一种空灵，间或飘起一些云雾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则可称呼为“曼妙”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 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这峰峦的翠，皆可采摘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如同嫩绿的茶芽一般，可煮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春山如煮呵，也许四季的峰峦皆可煮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而此刻，阳光在指尖跳跃着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走远的清风又吹来，指间溢出的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是溪水清清，溪水长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溪水盈盈之处，人家是几枚卧着的天籁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 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梨树洲不开梨花，或者盛开着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我梦幻中的梨花，几树蝴蝶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也不叫梨花。蝴蝶肯定是从某一个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梦境中，破茧而出的，而梨树洲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或许是从炎陵，某一粒苍老的时间中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破茧而出的。在梨树洲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我只在浅处听风低语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林子深处是不敢去的</w:t>
      </w:r>
    </w:p>
    <w:p>
      <w:pPr>
        <w:spacing w:line="540" w:lineRule="exact"/>
        <w:ind w:firstLine="600" w:firstLineChars="2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我怕弄丢了时间，更怕被时间弄丢</w:t>
      </w:r>
    </w:p>
    <w:p>
      <w:pPr>
        <w:widowControl/>
        <w:shd w:val="clear" w:color="auto" w:fill="FFFFFF"/>
        <w:spacing w:line="540" w:lineRule="exact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     </w:t>
      </w:r>
    </w:p>
    <w:p>
      <w:pPr>
        <w:pStyle w:val="6"/>
        <w:widowControl/>
        <w:spacing w:beforeAutospacing="0" w:afterAutospacing="0" w:line="540" w:lineRule="exact"/>
        <w:jc w:val="center"/>
        <w:rPr>
          <w:rFonts w:ascii="宋体" w:hAnsi="宋体" w:eastAsia="宋体" w:cs="仿宋_GB2312"/>
          <w:b/>
          <w:bCs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sz w:val="32"/>
          <w:szCs w:val="32"/>
        </w:rPr>
        <w:t>二等奖（3名）</w:t>
      </w:r>
    </w:p>
    <w:p>
      <w:pPr>
        <w:widowControl/>
        <w:shd w:val="clear" w:color="auto" w:fill="FFFFFF"/>
        <w:spacing w:line="540" w:lineRule="exact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作品编号：136</w:t>
      </w: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体裁：辞赋</w:t>
      </w: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作者：曹杰（广东）</w:t>
      </w:r>
    </w:p>
    <w:p>
      <w:pPr>
        <w:spacing w:afterLines="100" w:line="540" w:lineRule="exact"/>
        <w:jc w:val="center"/>
        <w:rPr>
          <w:rFonts w:ascii="宋体" w:hAnsi="宋体" w:eastAsia="宋体" w:cs="方正小标宋简体"/>
          <w:b/>
          <w:sz w:val="32"/>
          <w:szCs w:val="32"/>
        </w:rPr>
      </w:pPr>
      <w:r>
        <w:rPr>
          <w:rFonts w:hint="eastAsia" w:ascii="宋体" w:hAnsi="宋体" w:eastAsia="宋体" w:cs="方正小标宋简体"/>
          <w:b/>
          <w:sz w:val="32"/>
          <w:szCs w:val="32"/>
        </w:rPr>
        <w:t>四海龙裔祭炎帝文</w:t>
      </w:r>
    </w:p>
    <w:p>
      <w:pPr>
        <w:pStyle w:val="6"/>
        <w:widowControl/>
        <w:shd w:val="clear" w:color="auto" w:fill="FFFFFF"/>
        <w:spacing w:before="100" w:beforeAutospacing="0" w:after="100" w:afterAutospacing="0" w:line="540" w:lineRule="exact"/>
        <w:ind w:firstLine="600" w:firstLineChars="200"/>
        <w:jc w:val="both"/>
        <w:rPr>
          <w:rFonts w:ascii="宋体" w:hAnsi="宋体" w:eastAsia="宋体" w:cs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仿宋_GB2312"/>
          <w:color w:val="000000"/>
          <w:sz w:val="30"/>
          <w:szCs w:val="30"/>
          <w:shd w:val="clear" w:color="auto" w:fill="FFFFFF"/>
        </w:rPr>
        <w:t>时维吉日，三牲献祭；地属潇湘，九州致祥。问祖炎帝，八方同牵；寻根炎陵，四海共襄。夫惟炎帝，宣化远古；并重炎黄，肇创典章。备尝五谷，习艺百种；恩泽万户，教抚四方。陵藏亘古，松柏长秀；梦圆华夏，大道康庄。地厚于斯，聚圣人之灵气；诚献于礼，照渊源之辉煌。</w:t>
      </w:r>
    </w:p>
    <w:p>
      <w:pPr>
        <w:pStyle w:val="6"/>
        <w:widowControl/>
        <w:shd w:val="clear" w:color="auto" w:fill="FFFFFF"/>
        <w:spacing w:before="100" w:beforeAutospacing="0" w:after="100" w:afterAutospacing="0" w:line="540" w:lineRule="exact"/>
        <w:ind w:firstLine="549"/>
        <w:jc w:val="both"/>
        <w:rPr>
          <w:rFonts w:ascii="宋体" w:hAnsi="宋体" w:eastAsia="宋体" w:cs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仿宋_GB2312"/>
          <w:color w:val="000000"/>
          <w:sz w:val="30"/>
          <w:szCs w:val="30"/>
          <w:shd w:val="clear" w:color="auto" w:fill="FFFFFF"/>
        </w:rPr>
        <w:t>炎黄子孙，遂兴古礼；文章俎豆，祭祀农皇。四海同心，忆昔炎帝；一脉开枝，肇始洪荒。亲尝百草，不避险阻；理顺繁芜，制器精良。创其文明，以立人伦；丰其衣食，而树规章。抟土以作陶器，更兴教化；斫木以为耒耜，导引农桑。五谷草木，顺时而种；六畜毛羽，互补相长。传递文明，字形乃创；恩泽黎民，垂纶是纺。玄经奥理，天书留迹；灵丹妙药，炎帝遗光。所以圣人出而文物备；天地和而族类强。</w:t>
      </w:r>
    </w:p>
    <w:p>
      <w:pPr>
        <w:pStyle w:val="6"/>
        <w:widowControl/>
        <w:shd w:val="clear" w:color="auto" w:fill="FFFFFF"/>
        <w:spacing w:before="100" w:beforeAutospacing="0" w:after="100" w:afterAutospacing="0" w:line="540" w:lineRule="exact"/>
        <w:ind w:firstLine="549"/>
        <w:jc w:val="both"/>
        <w:rPr>
          <w:rFonts w:ascii="宋体" w:hAnsi="宋体" w:eastAsia="宋体" w:cs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仿宋_GB2312"/>
          <w:color w:val="000000"/>
          <w:sz w:val="30"/>
          <w:szCs w:val="30"/>
          <w:shd w:val="clear" w:color="auto" w:fill="FFFFFF"/>
        </w:rPr>
        <w:t>壮哉我祖，千秋盛德；浩乎威灵，万古永昌！用朋贝而兴货殖，裁布帛而备礼仪；明算历而谐农事，开宏业而振工商。承其祖德，万世模范；继之踵武，千秋辉光。尧禅三代，九鼎列张；启后四王，八荒开疆。惟德是辅，赫赫周商；承天以道，烈烈成汤。封建郡县，汉武秦皇。春秋战国，齐桓楚庄。礼仪所及，偏远之国；文字所化，殊俗之乡。其光化育，远披蒙昧；揖让河岳，尽拜陵藏。</w:t>
      </w:r>
    </w:p>
    <w:p>
      <w:pPr>
        <w:pStyle w:val="6"/>
        <w:widowControl/>
        <w:shd w:val="clear" w:color="auto" w:fill="FFFFFF"/>
        <w:spacing w:beforeAutospacing="0" w:afterAutospacing="0" w:line="540" w:lineRule="exact"/>
        <w:ind w:firstLine="512"/>
        <w:jc w:val="both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color w:val="000000"/>
          <w:sz w:val="30"/>
          <w:szCs w:val="30"/>
          <w:shd w:val="clear" w:color="auto" w:fill="FFFFFF"/>
        </w:rPr>
        <w:t>四海赤子，相连血脉；</w:t>
      </w:r>
      <w:r>
        <w:rPr>
          <w:rFonts w:hint="eastAsia" w:ascii="宋体" w:hAnsi="宋体" w:eastAsia="宋体" w:cs="仿宋_GB2312"/>
          <w:sz w:val="30"/>
          <w:szCs w:val="30"/>
          <w:shd w:val="clear" w:color="auto" w:fill="FFFFFF"/>
        </w:rPr>
        <w:t>五洲同胞，共尊炎黄。辅以信史，潇湘炎陵松柏茂；交乎神人，昔年衣冠道统彰。纵横万里川原，血脉分旗纛之煊赫；经纬千年治乱，图腾临大风之飞扬。数人物之熠熠，承祖德之精神；看华夏之泱泱，圆复兴之理想。承风布化，恭祭祖考；惟诚以敬，来格馨香。</w:t>
      </w:r>
    </w:p>
    <w:p>
      <w:pPr>
        <w:widowControl/>
        <w:shd w:val="clear" w:color="auto" w:fill="FFFFFF"/>
        <w:spacing w:line="540" w:lineRule="exact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作品编号：10</w:t>
      </w: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体裁：现代诗</w:t>
      </w: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作者：</w:t>
      </w:r>
      <w:r>
        <w:rPr>
          <w:rFonts w:ascii="宋体" w:hAnsi="宋体" w:eastAsia="宋体" w:cs="仿宋_GB2312"/>
          <w:kern w:val="0"/>
          <w:sz w:val="30"/>
          <w:szCs w:val="30"/>
        </w:rPr>
        <w:t>吕宗林</w:t>
      </w:r>
      <w:r>
        <w:rPr>
          <w:rFonts w:hint="eastAsia" w:ascii="宋体" w:hAnsi="宋体" w:eastAsia="宋体" w:cs="仿宋_GB2312"/>
          <w:kern w:val="0"/>
          <w:sz w:val="30"/>
          <w:szCs w:val="30"/>
        </w:rPr>
        <w:t>（湖南）</w:t>
      </w:r>
    </w:p>
    <w:p>
      <w:pPr>
        <w:autoSpaceDE w:val="0"/>
        <w:autoSpaceDN w:val="0"/>
        <w:spacing w:before="8" w:line="540" w:lineRule="exact"/>
        <w:jc w:val="center"/>
        <w:rPr>
          <w:rFonts w:ascii="宋体" w:hAnsi="宋体" w:eastAsia="宋体" w:cs="方正小标宋简体"/>
          <w:b/>
          <w:sz w:val="32"/>
          <w:szCs w:val="32"/>
        </w:rPr>
      </w:pPr>
      <w:r>
        <w:rPr>
          <w:rFonts w:hint="eastAsia" w:ascii="宋体" w:hAnsi="宋体" w:eastAsia="宋体" w:cs="方正小标宋简体"/>
          <w:b/>
          <w:sz w:val="32"/>
          <w:szCs w:val="32"/>
        </w:rPr>
        <w:t>那些黄桃树替你活着</w:t>
      </w:r>
    </w:p>
    <w:p>
      <w:pPr>
        <w:spacing w:line="540" w:lineRule="exact"/>
        <w:ind w:firstLine="2700" w:firstLineChars="900"/>
        <w:rPr>
          <w:rFonts w:ascii="楷体" w:hAnsi="楷体" w:eastAsia="楷体" w:cs="华文楷体"/>
          <w:sz w:val="30"/>
          <w:szCs w:val="30"/>
        </w:rPr>
      </w:pPr>
      <w:r>
        <w:rPr>
          <w:rFonts w:ascii="楷体" w:hAnsi="楷体" w:eastAsia="楷体" w:cs="华文楷体"/>
          <w:sz w:val="30"/>
          <w:szCs w:val="30"/>
        </w:rPr>
        <w:t>——致敬时代楷模黄诗燕</w:t>
      </w:r>
    </w:p>
    <w:p>
      <w:pPr>
        <w:spacing w:line="540" w:lineRule="exact"/>
        <w:rPr>
          <w:rFonts w:ascii="华文楷体" w:hAnsi="华文楷体" w:eastAsia="华文楷体" w:cs="华文楷体"/>
          <w:sz w:val="30"/>
          <w:szCs w:val="30"/>
        </w:rPr>
      </w:pP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你用精神之笔，在炎陵大地上写诗</w:t>
      </w: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你注定是燕子，要飞入寻常百姓家</w:t>
      </w: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走遍120个村，手与手相握，目光与目光擦出了火花</w:t>
      </w: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20多万老区人民啊，映山红花开了，你暗暗握紧拳头</w:t>
      </w: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炎黄子孙，要把贫穷的帽子扔进太平洋</w:t>
      </w: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父老乡亲，要让生活如芝麻开花节节高</w:t>
      </w: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当某一天，你向一棵黄桃树靠近，更多的黄桃树围拢过来</w:t>
      </w: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丘陵山地从来不缺乏向上的信念，你也是黄桃林中的一棵</w:t>
      </w: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那些崎岖的山路不会忘记，一个人攀援的姿势和挥动的手臂</w:t>
      </w: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那些村庄，在一个人的脑海里，多少次炊烟袅袅，柳暗花明</w:t>
      </w: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福地，圣地，宝地，乐地，需要更多的黄桃树来唤醒</w:t>
      </w: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朦胧的黎明，闲散的黄昏，和老百姓脸上开心的笑容</w:t>
      </w: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炎陵黄桃，香脆甜，原生态，得益于一方山水的滋润</w:t>
      </w: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种桃的人，在桃林间劳作，忙碌，披一身果香和星光</w:t>
      </w: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金黄色的黄桃，从山里走向城市，从故土奔赴他乡</w:t>
      </w: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有多少收成就有多少故事，品质和智慧，生生不息</w:t>
      </w: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呵，在村口，山坡，园林，炎陵的黄桃童话</w:t>
      </w: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正被千树万树吹拂，被无数爱桃的人们讲述</w:t>
      </w: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想你了，就对着大山猛然喊他一嗓子</w:t>
      </w: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哟呵呵呵……那回声会传得很远很远</w:t>
      </w: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灯亮着，在等你，人聚拢，在等你，岁月无垠</w:t>
      </w:r>
    </w:p>
    <w:p>
      <w:pPr>
        <w:spacing w:line="540" w:lineRule="exact"/>
        <w:jc w:val="left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那些黄桃树替你活着——从冬到春，从夏到秋</w:t>
      </w:r>
    </w:p>
    <w:p>
      <w:pPr>
        <w:pStyle w:val="2"/>
        <w:spacing w:line="540" w:lineRule="exact"/>
        <w:rPr>
          <w:rFonts w:hint="eastAsia"/>
        </w:rPr>
      </w:pP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作品编号：158</w:t>
      </w: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体裁：楹联</w:t>
      </w: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作者：李园平（湖南）</w:t>
      </w:r>
    </w:p>
    <w:p>
      <w:pPr>
        <w:spacing w:line="540" w:lineRule="exact"/>
        <w:jc w:val="center"/>
        <w:rPr>
          <w:rFonts w:ascii="宋体" w:hAnsi="宋体" w:eastAsia="宋体" w:cs="黑体"/>
          <w:b/>
          <w:sz w:val="32"/>
          <w:szCs w:val="32"/>
        </w:rPr>
      </w:pPr>
      <w:r>
        <w:rPr>
          <w:rFonts w:hint="eastAsia" w:ascii="宋体" w:hAnsi="宋体" w:eastAsia="宋体" w:cs="黑体"/>
          <w:b/>
          <w:sz w:val="32"/>
          <w:szCs w:val="32"/>
        </w:rPr>
        <w:t>拟题炎帝陵游客中心联</w:t>
      </w:r>
    </w:p>
    <w:p>
      <w:pPr>
        <w:spacing w:line="540" w:lineRule="exact"/>
        <w:jc w:val="center"/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耒破洪荒药济苍生始祖光辉同日月；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山呈胜景人崇祭祀神陵圣迹著春秋。</w:t>
      </w:r>
    </w:p>
    <w:p>
      <w:pPr>
        <w:pStyle w:val="2"/>
        <w:spacing w:line="540" w:lineRule="exact"/>
      </w:pPr>
    </w:p>
    <w:p>
      <w:pPr>
        <w:pStyle w:val="6"/>
        <w:widowControl/>
        <w:spacing w:beforeAutospacing="0" w:afterAutospacing="0" w:line="540" w:lineRule="exact"/>
        <w:jc w:val="center"/>
        <w:rPr>
          <w:rFonts w:hint="eastAsia" w:ascii="宋体" w:hAnsi="宋体" w:eastAsia="宋体" w:cs="仿宋_GB2312"/>
          <w:b/>
          <w:bCs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sz w:val="32"/>
          <w:szCs w:val="32"/>
        </w:rPr>
        <w:t>三等奖（5名）</w:t>
      </w:r>
    </w:p>
    <w:p>
      <w:pPr>
        <w:pStyle w:val="6"/>
        <w:widowControl/>
        <w:spacing w:beforeAutospacing="0" w:afterAutospacing="0" w:line="540" w:lineRule="exact"/>
        <w:jc w:val="center"/>
        <w:rPr>
          <w:rFonts w:ascii="宋体" w:hAnsi="宋体" w:eastAsia="宋体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编号：330</w:t>
      </w: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体裁：词（旧体诗词）</w:t>
      </w:r>
    </w:p>
    <w:p>
      <w:pPr>
        <w:widowControl/>
        <w:shd w:val="clear" w:color="auto" w:fill="FFFFFF"/>
        <w:spacing w:line="540" w:lineRule="exact"/>
        <w:rPr>
          <w:rFonts w:ascii="宋体" w:hAnsi="宋体" w:eastAsia="宋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作者：张志鹏（山东）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hAnsi="宋体" w:eastAsia="宋体" w:cs="方正小标宋简体"/>
          <w:b/>
          <w:color w:val="000000"/>
          <w:sz w:val="32"/>
          <w:szCs w:val="32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hint="eastAsia" w:ascii="宋体" w:hAnsi="宋体" w:eastAsia="宋体" w:cs="方正小标宋简体"/>
          <w:b/>
          <w:color w:val="000000"/>
          <w:sz w:val="32"/>
          <w:szCs w:val="32"/>
          <w:shd w:val="clear" w:color="auto" w:fill="FFFFFF"/>
        </w:rPr>
        <w:t>鹧鸪天·游神农谷国家森林公园</w:t>
      </w:r>
    </w:p>
    <w:p>
      <w:pPr>
        <w:widowControl/>
        <w:shd w:val="clear" w:color="auto" w:fill="FFFFFF"/>
        <w:spacing w:line="540" w:lineRule="exact"/>
        <w:ind w:firstLine="600" w:firstLineChars="200"/>
        <w:rPr>
          <w:rFonts w:ascii="宋体" w:hAnsi="宋体" w:eastAsia="宋体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仿宋_GB2312"/>
          <w:color w:val="000000"/>
          <w:kern w:val="0"/>
          <w:sz w:val="30"/>
          <w:szCs w:val="30"/>
          <w:shd w:val="clear" w:color="auto" w:fill="FFFFFF"/>
        </w:rPr>
        <w:t>问取春风第几程，杜鹃如海竞娉婷。云翻削壁飞湍急，林抱清溪怪石横。    分雅韵，醉瑶觥。云间缥缈采茶声。从今莫怕桃源远，道是炎陵胜武陵。</w:t>
      </w:r>
    </w:p>
    <w:p>
      <w:pPr>
        <w:widowControl/>
        <w:shd w:val="clear" w:color="auto" w:fill="FFFFFF"/>
        <w:spacing w:line="540" w:lineRule="exact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编号：282</w:t>
      </w: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体裁：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排律（</w:t>
      </w:r>
      <w:r>
        <w:rPr>
          <w:rFonts w:hint="eastAsia" w:ascii="宋体" w:hAnsi="宋体" w:eastAsia="宋体" w:cs="仿宋_GB2312"/>
          <w:kern w:val="0"/>
          <w:sz w:val="30"/>
          <w:szCs w:val="30"/>
        </w:rPr>
        <w:t>旧体诗词）</w:t>
      </w:r>
    </w:p>
    <w:p>
      <w:pPr>
        <w:pStyle w:val="6"/>
        <w:widowControl/>
        <w:spacing w:beforeAutospacing="0" w:afterAutospacing="0" w:line="540" w:lineRule="exac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作者：宋爱军（山东）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hAnsi="宋体" w:eastAsia="宋体" w:cs="Verdana"/>
          <w:b/>
          <w:color w:val="000000"/>
          <w:sz w:val="32"/>
          <w:szCs w:val="32"/>
        </w:rPr>
      </w:pPr>
      <w:r>
        <w:rPr>
          <w:rFonts w:hint="eastAsia" w:ascii="宋体" w:hAnsi="宋体" w:eastAsia="宋体" w:cs="方正小标宋简体"/>
          <w:b/>
          <w:color w:val="000000"/>
          <w:kern w:val="0"/>
          <w:sz w:val="32"/>
          <w:szCs w:val="32"/>
          <w:shd w:val="clear" w:color="auto" w:fill="FFFFFF"/>
        </w:rPr>
        <w:t>春谒炎帝陵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（中华新韵）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hAnsi="宋体" w:eastAsia="宋体" w:cs="仿宋_GB2312"/>
          <w:color w:val="000000"/>
          <w:sz w:val="30"/>
          <w:szCs w:val="30"/>
        </w:rPr>
      </w:pPr>
      <w:r>
        <w:rPr>
          <w:rFonts w:hint="eastAsia" w:ascii="宋体" w:hAnsi="宋体" w:eastAsia="宋体" w:cs="仿宋_GB2312"/>
          <w:color w:val="000000"/>
          <w:kern w:val="0"/>
          <w:sz w:val="30"/>
          <w:szCs w:val="30"/>
          <w:shd w:val="clear" w:color="auto" w:fill="FFFFFF"/>
        </w:rPr>
        <w:t>万里寻根踏鹿原，子规啼破岭头烟。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hAnsi="宋体" w:eastAsia="宋体" w:cs="仿宋_GB2312"/>
          <w:color w:val="000000"/>
          <w:sz w:val="30"/>
          <w:szCs w:val="30"/>
        </w:rPr>
      </w:pPr>
      <w:r>
        <w:rPr>
          <w:rFonts w:hint="eastAsia" w:ascii="宋体" w:hAnsi="宋体" w:eastAsia="宋体" w:cs="仿宋_GB2312"/>
          <w:color w:val="000000"/>
          <w:kern w:val="0"/>
          <w:sz w:val="30"/>
          <w:szCs w:val="30"/>
          <w:shd w:val="clear" w:color="auto" w:fill="FFFFFF"/>
        </w:rPr>
        <w:t>人耕绿野掬霞溉，犊卧青陂带露餐。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hAnsi="宋体" w:eastAsia="宋体" w:cs="仿宋_GB2312"/>
          <w:color w:val="000000"/>
          <w:sz w:val="30"/>
          <w:szCs w:val="30"/>
        </w:rPr>
      </w:pPr>
      <w:r>
        <w:rPr>
          <w:rFonts w:hint="eastAsia" w:ascii="宋体" w:hAnsi="宋体" w:eastAsia="宋体" w:cs="仿宋_GB2312"/>
          <w:color w:val="000000"/>
          <w:kern w:val="0"/>
          <w:sz w:val="30"/>
          <w:szCs w:val="30"/>
          <w:shd w:val="clear" w:color="auto" w:fill="FFFFFF"/>
        </w:rPr>
        <w:t>翠挹群峰泼四面，练拖一水绕三盘。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hAnsi="宋体" w:eastAsia="宋体" w:cs="仿宋_GB2312"/>
          <w:color w:val="000000"/>
          <w:sz w:val="30"/>
          <w:szCs w:val="30"/>
        </w:rPr>
      </w:pPr>
      <w:r>
        <w:rPr>
          <w:rFonts w:hint="eastAsia" w:ascii="宋体" w:hAnsi="宋体" w:eastAsia="宋体" w:cs="仿宋_GB2312"/>
          <w:color w:val="000000"/>
          <w:kern w:val="0"/>
          <w:sz w:val="30"/>
          <w:szCs w:val="30"/>
          <w:shd w:val="clear" w:color="auto" w:fill="FFFFFF"/>
        </w:rPr>
        <w:t>柳绦晓曳穿归燕，花雨轻霏上渚滩。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hAnsi="宋体" w:eastAsia="宋体" w:cs="仿宋_GB2312"/>
          <w:color w:val="000000"/>
          <w:sz w:val="30"/>
          <w:szCs w:val="30"/>
        </w:rPr>
      </w:pPr>
      <w:r>
        <w:rPr>
          <w:rFonts w:hint="eastAsia" w:ascii="宋体" w:hAnsi="宋体" w:eastAsia="宋体" w:cs="仿宋_GB2312"/>
          <w:color w:val="000000"/>
          <w:kern w:val="0"/>
          <w:sz w:val="30"/>
          <w:szCs w:val="30"/>
          <w:shd w:val="clear" w:color="auto" w:fill="FFFFFF"/>
        </w:rPr>
        <w:t>阙列两旁拂碧落，道接千载入苍然。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hAnsi="宋体" w:eastAsia="宋体" w:cs="仿宋_GB2312"/>
          <w:color w:val="000000"/>
          <w:sz w:val="30"/>
          <w:szCs w:val="30"/>
        </w:rPr>
      </w:pPr>
      <w:r>
        <w:rPr>
          <w:rFonts w:hint="eastAsia" w:ascii="宋体" w:hAnsi="宋体" w:eastAsia="宋体" w:cs="仿宋_GB2312"/>
          <w:color w:val="000000"/>
          <w:kern w:val="0"/>
          <w:sz w:val="30"/>
          <w:szCs w:val="30"/>
          <w:shd w:val="clear" w:color="auto" w:fill="FFFFFF"/>
        </w:rPr>
        <w:t>高门比栉镇皇殿，广场相连动岳川。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hAnsi="宋体" w:eastAsia="宋体" w:cs="仿宋_GB2312"/>
          <w:color w:val="000000"/>
          <w:sz w:val="30"/>
          <w:szCs w:val="30"/>
        </w:rPr>
      </w:pPr>
      <w:r>
        <w:rPr>
          <w:rFonts w:hint="eastAsia" w:ascii="宋体" w:hAnsi="宋体" w:eastAsia="宋体" w:cs="仿宋_GB2312"/>
          <w:color w:val="000000"/>
          <w:kern w:val="0"/>
          <w:sz w:val="30"/>
          <w:szCs w:val="30"/>
          <w:shd w:val="clear" w:color="auto" w:fill="FFFFFF"/>
        </w:rPr>
        <w:t>龙化石形难寂寞，桥横虹影任潺湲。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hAnsi="宋体" w:eastAsia="宋体" w:cs="仿宋_GB2312"/>
          <w:color w:val="000000"/>
          <w:sz w:val="30"/>
          <w:szCs w:val="30"/>
        </w:rPr>
      </w:pPr>
      <w:r>
        <w:rPr>
          <w:rFonts w:hint="eastAsia" w:ascii="宋体" w:hAnsi="宋体" w:eastAsia="宋体" w:cs="仿宋_GB2312"/>
          <w:color w:val="000000"/>
          <w:kern w:val="0"/>
          <w:sz w:val="30"/>
          <w:szCs w:val="30"/>
          <w:shd w:val="clear" w:color="auto" w:fill="FFFFFF"/>
        </w:rPr>
        <w:t>咏丰碑畔丰盈户，圣火台前火欲燃。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hAnsi="宋体" w:eastAsia="宋体" w:cs="仿宋_GB2312"/>
          <w:color w:val="000000"/>
          <w:sz w:val="30"/>
          <w:szCs w:val="30"/>
        </w:rPr>
      </w:pPr>
      <w:r>
        <w:rPr>
          <w:rFonts w:hint="eastAsia" w:ascii="宋体" w:hAnsi="宋体" w:eastAsia="宋体" w:cs="仿宋_GB2312"/>
          <w:color w:val="000000"/>
          <w:kern w:val="0"/>
          <w:sz w:val="30"/>
          <w:szCs w:val="30"/>
          <w:shd w:val="clear" w:color="auto" w:fill="FFFFFF"/>
        </w:rPr>
        <w:t>九鼎坐台观盛祭，满亭飞鹭护崇峦。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hAnsi="宋体" w:eastAsia="宋体" w:cs="仿宋_GB2312"/>
          <w:color w:val="000000"/>
          <w:sz w:val="30"/>
          <w:szCs w:val="30"/>
        </w:rPr>
      </w:pPr>
      <w:r>
        <w:rPr>
          <w:rFonts w:hint="eastAsia" w:ascii="宋体" w:hAnsi="宋体" w:eastAsia="宋体" w:cs="仿宋_GB2312"/>
          <w:color w:val="000000"/>
          <w:kern w:val="0"/>
          <w:sz w:val="30"/>
          <w:szCs w:val="30"/>
          <w:shd w:val="clear" w:color="auto" w:fill="FFFFFF"/>
        </w:rPr>
        <w:t>手擎谷穗念民瘼，鹿卧鹰荫哺圣贤。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hAnsi="宋体" w:eastAsia="宋体" w:cs="仿宋_GB2312"/>
          <w:color w:val="000000"/>
          <w:sz w:val="30"/>
          <w:szCs w:val="30"/>
        </w:rPr>
      </w:pPr>
      <w:r>
        <w:rPr>
          <w:rFonts w:hint="eastAsia" w:ascii="宋体" w:hAnsi="宋体" w:eastAsia="宋体" w:cs="仿宋_GB2312"/>
          <w:color w:val="000000"/>
          <w:kern w:val="0"/>
          <w:sz w:val="30"/>
          <w:szCs w:val="30"/>
          <w:shd w:val="clear" w:color="auto" w:fill="FFFFFF"/>
        </w:rPr>
        <w:t>虔客拜陵思往事，游人抚冢忆当年。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hAnsi="宋体" w:eastAsia="宋体" w:cs="仿宋_GB2312"/>
          <w:color w:val="000000"/>
          <w:sz w:val="30"/>
          <w:szCs w:val="30"/>
        </w:rPr>
      </w:pPr>
      <w:r>
        <w:rPr>
          <w:rFonts w:hint="eastAsia" w:ascii="宋体" w:hAnsi="宋体" w:eastAsia="宋体" w:cs="仿宋_GB2312"/>
          <w:color w:val="000000"/>
          <w:kern w:val="0"/>
          <w:sz w:val="30"/>
          <w:szCs w:val="30"/>
          <w:shd w:val="clear" w:color="auto" w:fill="FFFFFF"/>
        </w:rPr>
        <w:t>草尝百种牵魂魄，药晒几坪驱病恹。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hAnsi="宋体" w:eastAsia="宋体" w:cs="仿宋_GB2312"/>
          <w:color w:val="000000"/>
          <w:sz w:val="30"/>
          <w:szCs w:val="30"/>
        </w:rPr>
      </w:pPr>
      <w:r>
        <w:rPr>
          <w:rFonts w:hint="eastAsia" w:ascii="宋体" w:hAnsi="宋体" w:eastAsia="宋体" w:cs="仿宋_GB2312"/>
          <w:color w:val="000000"/>
          <w:kern w:val="0"/>
          <w:sz w:val="30"/>
          <w:szCs w:val="30"/>
          <w:shd w:val="clear" w:color="auto" w:fill="FFFFFF"/>
        </w:rPr>
        <w:t>耒耜拓出华夏脉，冠裳脱却蒙昧颜。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hAnsi="宋体" w:eastAsia="宋体" w:cs="仿宋_GB2312"/>
          <w:color w:val="000000"/>
          <w:sz w:val="30"/>
          <w:szCs w:val="30"/>
        </w:rPr>
      </w:pPr>
      <w:r>
        <w:rPr>
          <w:rFonts w:hint="eastAsia" w:ascii="宋体" w:hAnsi="宋体" w:eastAsia="宋体" w:cs="仿宋_GB2312"/>
          <w:color w:val="000000"/>
          <w:kern w:val="0"/>
          <w:sz w:val="30"/>
          <w:szCs w:val="30"/>
          <w:shd w:val="clear" w:color="auto" w:fill="FFFFFF"/>
        </w:rPr>
        <w:t>福祈亿众祀明志，惠遍九州功盖天。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hAnsi="宋体" w:eastAsia="宋体" w:cs="仿宋_GB2312"/>
          <w:color w:val="000000"/>
          <w:sz w:val="30"/>
          <w:szCs w:val="30"/>
        </w:rPr>
      </w:pPr>
      <w:r>
        <w:rPr>
          <w:rFonts w:hint="eastAsia" w:ascii="宋体" w:hAnsi="宋体" w:eastAsia="宋体" w:cs="仿宋_GB2312"/>
          <w:color w:val="000000"/>
          <w:kern w:val="0"/>
          <w:sz w:val="30"/>
          <w:szCs w:val="30"/>
          <w:shd w:val="clear" w:color="auto" w:fill="FFFFFF"/>
        </w:rPr>
        <w:t>风碎鼓声含爽籁，径铺红蕊作诗笺。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宋体" w:hAnsi="宋体" w:eastAsia="宋体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仿宋_GB2312"/>
          <w:color w:val="000000"/>
          <w:kern w:val="0"/>
          <w:sz w:val="30"/>
          <w:szCs w:val="30"/>
          <w:shd w:val="clear" w:color="auto" w:fill="FFFFFF"/>
        </w:rPr>
        <w:t>今朝科技日新异，炎帝精神永世传。</w:t>
      </w:r>
    </w:p>
    <w:p>
      <w:pPr>
        <w:pStyle w:val="2"/>
      </w:pP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编号：26</w:t>
      </w: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体裁：现代诗</w:t>
      </w: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作者：胡云昌（重庆）</w:t>
      </w:r>
    </w:p>
    <w:p>
      <w:pPr>
        <w:widowControl/>
        <w:shd w:val="clear" w:color="auto" w:fill="FFFFFF"/>
        <w:spacing w:afterLines="50" w:line="540" w:lineRule="exact"/>
        <w:jc w:val="center"/>
        <w:rPr>
          <w:rFonts w:ascii="宋体" w:hAnsi="宋体" w:eastAsia="宋体" w:cs="方正小标宋简体"/>
          <w:b/>
          <w:sz w:val="32"/>
          <w:szCs w:val="32"/>
        </w:rPr>
      </w:pPr>
      <w:r>
        <w:rPr>
          <w:rFonts w:hint="eastAsia" w:ascii="宋体" w:hAnsi="宋体" w:eastAsia="宋体" w:cs="方正小标宋简体"/>
          <w:b/>
          <w:sz w:val="32"/>
          <w:szCs w:val="32"/>
        </w:rPr>
        <w:t>在炎帝陵，请一个人还乡于众生</w:t>
      </w:r>
    </w:p>
    <w:p>
      <w:pPr>
        <w:spacing w:line="540" w:lineRule="exact"/>
        <w:jc w:val="center"/>
        <w:rPr>
          <w:rFonts w:ascii="宋体" w:hAnsi="宋体" w:eastAsia="宋体" w:cs="仿宋_GB2312"/>
          <w:b/>
          <w:sz w:val="30"/>
          <w:szCs w:val="30"/>
        </w:rPr>
      </w:pPr>
      <w:r>
        <w:rPr>
          <w:rFonts w:hint="eastAsia" w:ascii="宋体" w:hAnsi="宋体" w:eastAsia="宋体" w:cs="仿宋_GB2312"/>
          <w:b/>
          <w:sz w:val="30"/>
          <w:szCs w:val="30"/>
        </w:rPr>
        <w:t>1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在炎帝陵，一个人的睡姿比大地辽阔一寸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把一条闪电，压在身下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雷声入骨，让落日摇晃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肋骨横成山脉，递出逶迤与磅礴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皱纹演变的沟壑，储满沧桑的巨大回声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一个人身披河流，覆盖群山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手握生命根部的疼痛，与天赋异禀的悲悯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把太阳与月亮，拨成万物的生物钟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沿着一个人全身的崇山峻岭，我们山重水复地呼唤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把一个人喊回炎陵县，请你还乡于众生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jc w:val="center"/>
        <w:rPr>
          <w:rFonts w:ascii="宋体" w:hAnsi="宋体" w:eastAsia="宋体" w:cs="仿宋_GB2312"/>
          <w:b/>
          <w:sz w:val="30"/>
          <w:szCs w:val="30"/>
        </w:rPr>
      </w:pPr>
      <w:r>
        <w:rPr>
          <w:rFonts w:hint="eastAsia" w:ascii="宋体" w:hAnsi="宋体" w:eastAsia="宋体" w:cs="仿宋_GB2312"/>
          <w:b/>
          <w:sz w:val="30"/>
          <w:szCs w:val="30"/>
        </w:rPr>
        <w:t>2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“始做耒耜，教民耕种”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耒耜是一件计划外的工具，开垦没有规划的沃土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春天的地图，再也关不住一粒发芽的种子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耕种是一把出类拔萃的钥匙，打开了洪荒之地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春耕，夏耘，秋收，冬藏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在肥沃的土地上，我们常常将你当作一个硕果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摘下，再看广阔的田野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落谷成仓。种子是你留下来的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我们只是雇佣了春风、雨水和阳光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只是雇佣了大自然，侍弄一代一代的庄稼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jc w:val="center"/>
        <w:rPr>
          <w:rFonts w:ascii="宋体" w:hAnsi="宋体" w:eastAsia="宋体" w:cs="仿宋_GB2312"/>
          <w:b/>
          <w:sz w:val="30"/>
          <w:szCs w:val="30"/>
        </w:rPr>
      </w:pPr>
      <w:r>
        <w:rPr>
          <w:rFonts w:hint="eastAsia" w:ascii="宋体" w:hAnsi="宋体" w:eastAsia="宋体" w:cs="仿宋_GB2312"/>
          <w:b/>
          <w:sz w:val="30"/>
          <w:szCs w:val="30"/>
        </w:rPr>
        <w:t>3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“尝遍百草，发明医药”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一草一木，都是上好的警句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味苦，可入药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在此之前，人类活着是一种惯性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你以身试药，百毒不侵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你尝过的百草，扎下根须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扎根于民间，扎根于人民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以悲悯衡量草木的药性，治愈人间的急风骤雨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以草系心，悬挂成药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所有的药典与药方，都有你的味觉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jc w:val="center"/>
        <w:rPr>
          <w:rFonts w:ascii="宋体" w:hAnsi="宋体" w:eastAsia="宋体" w:cs="仿宋_GB2312"/>
          <w:b/>
          <w:sz w:val="30"/>
          <w:szCs w:val="30"/>
        </w:rPr>
      </w:pPr>
      <w:r>
        <w:rPr>
          <w:rFonts w:hint="eastAsia" w:ascii="宋体" w:hAnsi="宋体" w:eastAsia="宋体" w:cs="仿宋_GB2312"/>
          <w:b/>
          <w:sz w:val="30"/>
          <w:szCs w:val="30"/>
        </w:rPr>
        <w:t>4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“弦木为弧，郯木为矢”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弦木韧劲儿十足，像生活能屈能伸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郯木坚硬，比岁月锋利，与时间比试锋芒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你把自己的身子，弯成弓，姿势充满了张力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目光如矢，搭上光阴的弦，不得不发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弦上紧绷十里劲风，箭尖裹着山峰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把生活的里程，推到一箭之远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射程之外，落日更迭了人间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飞禽走兽被无数次重置，我们活了一茬又一茬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而发明弓箭的人，却撤退到了历史的后方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jc w:val="center"/>
        <w:rPr>
          <w:rFonts w:ascii="宋体" w:hAnsi="宋体" w:eastAsia="宋体" w:cs="仿宋_GB2312"/>
          <w:b/>
          <w:sz w:val="30"/>
          <w:szCs w:val="30"/>
        </w:rPr>
      </w:pPr>
      <w:r>
        <w:rPr>
          <w:rFonts w:hint="eastAsia" w:ascii="宋体" w:hAnsi="宋体" w:eastAsia="宋体" w:cs="仿宋_GB2312"/>
          <w:b/>
          <w:sz w:val="30"/>
          <w:szCs w:val="30"/>
        </w:rPr>
        <w:t>5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“作陶为器，冶制斤斧”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把泥土烧结为陶，把土里的神性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用火焰提升，让琐碎的日常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有了釉面的瓷实，让生活进一步不朽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这是属于泥与火的联合馈赠，怀揣热情与奉献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冶金，锻刀斧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以刃养命，在生活的夹缝里游刃有余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刀锋简洁，杀岁月，不杀人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只是现代人，不成钢，就恨铁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而锈，才是铁唯一的羞愧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jc w:val="center"/>
        <w:rPr>
          <w:rFonts w:ascii="宋体" w:hAnsi="宋体" w:eastAsia="宋体" w:cs="仿宋_GB2312"/>
          <w:b/>
          <w:sz w:val="30"/>
          <w:szCs w:val="30"/>
        </w:rPr>
      </w:pPr>
      <w:r>
        <w:rPr>
          <w:rFonts w:hint="eastAsia" w:ascii="宋体" w:hAnsi="宋体" w:eastAsia="宋体" w:cs="仿宋_GB2312"/>
          <w:b/>
          <w:sz w:val="30"/>
          <w:szCs w:val="30"/>
        </w:rPr>
        <w:t>6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“日中为市，首辟市场”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开市集，聚万民，集万物，以物易物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民相交，物流活，不拘囿于狭小之域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卖出自家的太阳，买进别人的月亮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星星是一枚枚铜板，用来找零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以果实置换果实，以地域交换地域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不可以跟光阴交易，可与历史互通有无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宽袍大袖里，掐指头，讨价还价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日头下，明码标价，童叟无欺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茶马互市，南北流通，祖国融合成一张地图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jc w:val="center"/>
        <w:rPr>
          <w:rFonts w:ascii="宋体" w:hAnsi="宋体" w:eastAsia="宋体" w:cs="仿宋_GB2312"/>
          <w:b/>
          <w:sz w:val="30"/>
          <w:szCs w:val="30"/>
        </w:rPr>
      </w:pPr>
      <w:r>
        <w:rPr>
          <w:rFonts w:hint="eastAsia" w:ascii="宋体" w:hAnsi="宋体" w:eastAsia="宋体" w:cs="仿宋_GB2312"/>
          <w:b/>
          <w:sz w:val="30"/>
          <w:szCs w:val="30"/>
        </w:rPr>
        <w:t>7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“削桐为琴，练丝为弦”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伐桐，取良木，制琴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取地平线为丝，是为弦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音符被拉长，在琴弦上立不住脚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流向人间，丝竹之音，余韵袅袅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音符开花、结果，一颗颗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悬在丝弦之上，宫商角徵羽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按声调将万物排序，依声律调动山河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群居的音乐，将人世导入一个音律的仙境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喜怒哀乐，均以音符一一作了注解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jc w:val="center"/>
        <w:rPr>
          <w:rFonts w:ascii="宋体" w:hAnsi="宋体" w:eastAsia="宋体" w:cs="仿宋_GB2312"/>
          <w:b/>
          <w:sz w:val="30"/>
          <w:szCs w:val="30"/>
        </w:rPr>
      </w:pPr>
      <w:r>
        <w:rPr>
          <w:rFonts w:hint="eastAsia" w:ascii="宋体" w:hAnsi="宋体" w:eastAsia="宋体" w:cs="仿宋_GB2312"/>
          <w:b/>
          <w:sz w:val="30"/>
          <w:szCs w:val="30"/>
        </w:rPr>
        <w:t>8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“织麻为布，制作衣服”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我深谙你，麻线上的辽阔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洞悉你在布匹上，宽大的悲悯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纺织一匹人间一样宽敞的温暖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将尘世的蛮荒与寒冷，罩在一件粗布麻衣里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在晨曦初临之时，人间穿上第一件美德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在衣褶里，安放最初的文明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男耕女织。男种万里江山，女织万匹朝霞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而那些计划外的皮草，与时装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只是人类思想上，一块遮羞布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jc w:val="center"/>
        <w:rPr>
          <w:rFonts w:ascii="宋体" w:hAnsi="宋体" w:eastAsia="宋体" w:cs="仿宋_GB2312"/>
          <w:b/>
          <w:sz w:val="30"/>
          <w:szCs w:val="30"/>
        </w:rPr>
      </w:pPr>
      <w:r>
        <w:rPr>
          <w:rFonts w:hint="eastAsia" w:ascii="宋体" w:hAnsi="宋体" w:eastAsia="宋体" w:cs="仿宋_GB2312"/>
          <w:b/>
          <w:sz w:val="30"/>
          <w:szCs w:val="30"/>
        </w:rPr>
        <w:t>9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“建屋造房，台榭而居”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把穴居的人们，迁徙到房屋里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在一个叫“家”的地方，安置好炊烟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楼台亭榭，安睡暮色，安睡家园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安睡我们曾经身无居所的姓氏，并繁衍成族谱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住进房屋的人间，大病初愈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而你依旧保持一根房梁的姿势，我们都是你臂弯里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安然入睡的孩子，夜晚安详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房屋越造越大，楼宇越盖越高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广厦千万间，但我们的灵魂仍在蜗居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jc w:val="center"/>
        <w:rPr>
          <w:rFonts w:ascii="宋体" w:hAnsi="宋体" w:eastAsia="宋体" w:cs="仿宋_GB2312"/>
          <w:b/>
          <w:sz w:val="30"/>
          <w:szCs w:val="30"/>
        </w:rPr>
      </w:pPr>
      <w:r>
        <w:rPr>
          <w:rFonts w:hint="eastAsia" w:ascii="宋体" w:hAnsi="宋体" w:eastAsia="宋体" w:cs="仿宋_GB2312"/>
          <w:b/>
          <w:sz w:val="30"/>
          <w:szCs w:val="30"/>
        </w:rPr>
        <w:t>10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在农历的沃土上，你种的第一粒粟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已大规模扩散成五谷，一年比一年丰收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你尝的第一株草，已悬壶济世多年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你射的第一支矢，已万箭齐发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正中岁月的命门，钉在生活的七寸之处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你制作的陶，给时间上了一层精美的釉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你开辟的市，已经繁华为城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你发明的琴，已经演奏为生活的交响</w:t>
      </w:r>
    </w:p>
    <w:p>
      <w:pPr>
        <w:spacing w:line="540" w:lineRule="exact"/>
        <w:ind w:firstLine="1200" w:firstLineChars="400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你织的布，已经为锦；你建的房，已经成宫</w:t>
      </w:r>
    </w:p>
    <w:p>
      <w:pPr>
        <w:pStyle w:val="2"/>
        <w:spacing w:line="540" w:lineRule="exact"/>
        <w:ind w:firstLine="1200" w:firstLineChars="4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在炎帝陵里，你仍然深居简出</w:t>
      </w:r>
    </w:p>
    <w:p>
      <w:pPr>
        <w:pStyle w:val="3"/>
        <w:spacing w:line="540" w:lineRule="exact"/>
        <w:rPr>
          <w:rFonts w:hint="eastAsia"/>
        </w:rPr>
      </w:pP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编号：212</w:t>
      </w: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体裁：楹联</w:t>
      </w: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作者：黄云光（广西）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hAnsi="宋体" w:eastAsia="宋体" w:cs="方正小标宋简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方正小标宋简体"/>
          <w:b/>
          <w:color w:val="000000"/>
          <w:kern w:val="0"/>
          <w:sz w:val="32"/>
          <w:szCs w:val="32"/>
          <w:shd w:val="clear" w:color="auto" w:fill="FFFFFF"/>
        </w:rPr>
        <w:t>神农谷国家森林公园</w:t>
      </w:r>
    </w:p>
    <w:p>
      <w:pPr>
        <w:widowControl/>
        <w:shd w:val="clear" w:color="auto" w:fill="FFFFFF"/>
        <w:spacing w:line="540" w:lineRule="exact"/>
        <w:ind w:firstLine="600" w:firstLineChars="200"/>
        <w:jc w:val="left"/>
        <w:rPr>
          <w:rFonts w:ascii="宋体" w:hAnsi="宋体" w:eastAsia="宋体" w:cs="仿宋"/>
          <w:color w:val="000000"/>
          <w:sz w:val="30"/>
          <w:szCs w:val="30"/>
        </w:rPr>
      </w:pPr>
      <w:r>
        <w:rPr>
          <w:rFonts w:hint="eastAsia" w:ascii="宋体" w:hAnsi="宋体" w:eastAsia="宋体" w:cs="仿宋"/>
          <w:color w:val="000000"/>
          <w:kern w:val="0"/>
          <w:sz w:val="30"/>
          <w:szCs w:val="30"/>
          <w:shd w:val="clear" w:color="auto" w:fill="FFFFFF"/>
        </w:rPr>
        <w:t>欣游胜境神农谷，但看千重淑景，林海倾涛，红豆呈娇，银杏银杉耸翠，更见珍禽瑞兽穿巡，野趣横生，若虚若幻，疑是桃源铺画卷；</w:t>
      </w:r>
    </w:p>
    <w:p>
      <w:pPr>
        <w:widowControl/>
        <w:shd w:val="clear" w:color="auto" w:fill="FFFFFF"/>
        <w:spacing w:line="540" w:lineRule="exact"/>
        <w:ind w:firstLine="600" w:firstLineChars="200"/>
        <w:jc w:val="left"/>
        <w:rPr>
          <w:rFonts w:ascii="宋体" w:hAnsi="宋体" w:eastAsia="宋体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kern w:val="0"/>
          <w:sz w:val="30"/>
          <w:szCs w:val="30"/>
          <w:shd w:val="clear" w:color="auto" w:fill="FFFFFF"/>
        </w:rPr>
        <w:t>漫步瑶池锦绣川，犹涵万象奇观，祥光萦绕，晴岚焕彩，飞流飞瀑悬帘，尤闻绝壁苍峰矗立，诗情蔚起，宛梦宛歌，恰如月殿会嫦娥。</w:t>
      </w:r>
    </w:p>
    <w:p>
      <w:pPr>
        <w:pStyle w:val="11"/>
        <w:spacing w:line="540" w:lineRule="exact"/>
        <w:jc w:val="left"/>
        <w:rPr>
          <w:rFonts w:ascii="仿宋_GB2312" w:hAnsi="仿宋_GB2312" w:eastAsia="仿宋_GB2312" w:cs="仿宋_GB2312"/>
          <w:b w:val="0"/>
          <w:bCs w:val="0"/>
          <w:spacing w:val="0"/>
          <w:kern w:val="0"/>
          <w:sz w:val="30"/>
          <w:szCs w:val="30"/>
        </w:rPr>
      </w:pP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编号：242</w:t>
      </w:r>
    </w:p>
    <w:p>
      <w:pPr>
        <w:widowControl/>
        <w:shd w:val="clear" w:color="auto" w:fill="FFFFFF"/>
        <w:spacing w:line="54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体裁：楹联</w:t>
      </w:r>
    </w:p>
    <w:p>
      <w:pPr>
        <w:pStyle w:val="11"/>
        <w:spacing w:line="540" w:lineRule="exact"/>
        <w:jc w:val="left"/>
        <w:rPr>
          <w:rFonts w:cs="楷体"/>
          <w:b w:val="0"/>
          <w:bC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eastAsia" w:cs="仿宋_GB2312"/>
          <w:b w:val="0"/>
          <w:bCs w:val="0"/>
          <w:spacing w:val="0"/>
          <w:kern w:val="0"/>
          <w:sz w:val="30"/>
          <w:szCs w:val="30"/>
        </w:rPr>
        <w:t>作者：欧阳建平（湖南）</w:t>
      </w:r>
    </w:p>
    <w:p>
      <w:pPr>
        <w:pStyle w:val="11"/>
        <w:spacing w:line="540" w:lineRule="exact"/>
        <w:rPr>
          <w:rFonts w:cs="方正小标宋简体"/>
          <w:bC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cs="方正小标宋简体"/>
          <w:bCs w:val="0"/>
          <w:color w:val="000000"/>
          <w:spacing w:val="0"/>
          <w:sz w:val="32"/>
          <w:szCs w:val="32"/>
          <w:shd w:val="clear" w:color="auto" w:fill="FFFFFF"/>
        </w:rPr>
        <w:t>题朱毛第一次握手纪念地</w:t>
      </w:r>
    </w:p>
    <w:p>
      <w:pPr>
        <w:pStyle w:val="11"/>
        <w:spacing w:line="540" w:lineRule="exact"/>
        <w:ind w:right="-1260" w:rightChars="-600"/>
        <w:rPr>
          <w:rFonts w:cs="仿宋_GB2312"/>
          <w:b w:val="0"/>
          <w:bC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cs="仿宋_GB2312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青山远忆，烽火连天，会师双握处，战旗映日红，携手建军功不朽；</w:t>
      </w:r>
    </w:p>
    <w:p>
      <w:pPr>
        <w:pStyle w:val="11"/>
        <w:spacing w:line="540" w:lineRule="exact"/>
        <w:ind w:right="-1260" w:rightChars="-600"/>
        <w:rPr>
          <w:rFonts w:cs="仿宋_GB2312"/>
          <w:b w:val="0"/>
          <w:bC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cs="仿宋_GB2312"/>
          <w:b w:val="0"/>
          <w:bCs w:val="0"/>
          <w:color w:val="000000"/>
          <w:spacing w:val="0"/>
          <w:sz w:val="32"/>
          <w:szCs w:val="32"/>
          <w:shd w:val="clear" w:color="auto" w:fill="FFFFFF"/>
        </w:rPr>
        <w:t>碧水长流，鸾歌动地，弹指一挥间，桑土迎春绿，齐心治国梦成真。</w:t>
      </w:r>
    </w:p>
    <w:p>
      <w:pPr>
        <w:pStyle w:val="6"/>
        <w:widowControl/>
        <w:spacing w:beforeAutospacing="0" w:afterAutospacing="0" w:line="5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widowControl/>
        <w:spacing w:beforeAutospacing="0" w:afterAutospacing="0" w:line="540" w:lineRule="exact"/>
        <w:jc w:val="center"/>
        <w:rPr>
          <w:rFonts w:ascii="宋体" w:hAnsi="宋体" w:eastAsia="宋体" w:cs="仿宋_GB2312"/>
          <w:b/>
          <w:bCs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sz w:val="32"/>
          <w:szCs w:val="32"/>
        </w:rPr>
        <w:t>优秀奖（10名）</w:t>
      </w:r>
    </w:p>
    <w:p>
      <w:pPr>
        <w:pStyle w:val="11"/>
        <w:spacing w:line="540" w:lineRule="exact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0"/>
          <w:szCs w:val="30"/>
        </w:rPr>
      </w:pPr>
    </w:p>
    <w:p>
      <w:pPr>
        <w:spacing w:line="540" w:lineRule="exact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旧体诗词曲赋</w:t>
      </w:r>
    </w:p>
    <w:p>
      <w:pPr>
        <w:spacing w:line="540" w:lineRule="exact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【仙吕·点绛唇】登神农峰感赋              </w:t>
      </w:r>
      <w:r>
        <w:rPr>
          <w:rFonts w:ascii="宋体" w:hAnsi="宋体" w:eastAsia="宋体"/>
          <w:sz w:val="30"/>
          <w:szCs w:val="30"/>
        </w:rPr>
        <w:t>吴月英</w:t>
      </w:r>
      <w:r>
        <w:rPr>
          <w:rFonts w:hint="eastAsia" w:ascii="宋体" w:hAnsi="宋体" w:eastAsia="宋体"/>
          <w:sz w:val="30"/>
          <w:szCs w:val="30"/>
        </w:rPr>
        <w:t>（山西）</w:t>
      </w:r>
    </w:p>
    <w:p>
      <w:pPr>
        <w:spacing w:line="540" w:lineRule="exac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神农谷避暑</w:t>
      </w:r>
      <w:r>
        <w:rPr>
          <w:rFonts w:hint="eastAsia" w:ascii="宋体" w:hAnsi="宋体" w:eastAsia="宋体"/>
          <w:sz w:val="30"/>
          <w:szCs w:val="30"/>
        </w:rPr>
        <w:t xml:space="preserve">                                </w:t>
      </w:r>
      <w:r>
        <w:rPr>
          <w:rFonts w:ascii="宋体" w:hAnsi="宋体" w:eastAsia="宋体"/>
          <w:sz w:val="30"/>
          <w:szCs w:val="30"/>
        </w:rPr>
        <w:t>谭保德</w:t>
      </w:r>
      <w:r>
        <w:rPr>
          <w:rFonts w:hint="eastAsia" w:ascii="宋体" w:hAnsi="宋体" w:eastAsia="宋体"/>
          <w:sz w:val="30"/>
          <w:szCs w:val="30"/>
        </w:rPr>
        <w:t>（湖南）</w:t>
      </w:r>
    </w:p>
    <w:p>
      <w:pPr>
        <w:spacing w:line="54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偶遇                                      程  政（湖南）</w:t>
      </w:r>
    </w:p>
    <w:p>
      <w:pPr>
        <w:spacing w:line="540" w:lineRule="exact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炎陵赋                                    徐世阳（江苏）</w:t>
      </w:r>
    </w:p>
    <w:p>
      <w:pPr>
        <w:spacing w:line="540" w:lineRule="exact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现代诗</w:t>
      </w:r>
    </w:p>
    <w:p>
      <w:pPr>
        <w:spacing w:line="54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大美炎陵，浸透潇湘历史的魂魄（组诗）      李元业（青海）</w:t>
      </w:r>
    </w:p>
    <w:p>
      <w:pPr>
        <w:spacing w:line="540" w:lineRule="exac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炎帝传说</w:t>
      </w:r>
      <w:r>
        <w:rPr>
          <w:rFonts w:hint="eastAsia" w:ascii="宋体" w:hAnsi="宋体" w:eastAsia="宋体"/>
          <w:sz w:val="30"/>
          <w:szCs w:val="30"/>
        </w:rPr>
        <w:t>（组诗）                          张增伟（辽宁）</w:t>
      </w:r>
    </w:p>
    <w:p>
      <w:pPr>
        <w:spacing w:line="54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农人                                      谭圣林（湖南）</w:t>
      </w:r>
    </w:p>
    <w:p>
      <w:pPr>
        <w:spacing w:line="540" w:lineRule="exact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楹联</w:t>
      </w:r>
    </w:p>
    <w:p>
      <w:pPr>
        <w:spacing w:line="54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周家祠                                    贾海雄（湖南）</w:t>
      </w:r>
    </w:p>
    <w:p>
      <w:pPr>
        <w:spacing w:line="54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题炎陵                                    董汝河（河北）</w:t>
      </w:r>
    </w:p>
    <w:p>
      <w:pPr>
        <w:spacing w:line="540" w:lineRule="exact"/>
      </w:pPr>
      <w:r>
        <w:rPr>
          <w:rFonts w:ascii="宋体" w:hAnsi="宋体" w:eastAsia="宋体"/>
          <w:sz w:val="30"/>
          <w:szCs w:val="30"/>
        </w:rPr>
        <w:t>题炎帝陵墓碑亭</w:t>
      </w:r>
      <w:r>
        <w:rPr>
          <w:rFonts w:hint="eastAsia" w:ascii="宋体" w:hAnsi="宋体" w:eastAsia="宋体"/>
          <w:sz w:val="30"/>
          <w:szCs w:val="30"/>
        </w:rPr>
        <w:t xml:space="preserve">                            </w:t>
      </w:r>
      <w:r>
        <w:rPr>
          <w:rFonts w:ascii="宋体" w:hAnsi="宋体" w:eastAsia="宋体"/>
          <w:sz w:val="30"/>
          <w:szCs w:val="30"/>
        </w:rPr>
        <w:t>郑万才</w:t>
      </w:r>
      <w:r>
        <w:rPr>
          <w:rFonts w:hint="eastAsia" w:ascii="宋体" w:hAnsi="宋体" w:eastAsia="宋体"/>
          <w:sz w:val="30"/>
          <w:szCs w:val="30"/>
        </w:rPr>
        <w:t>（河南）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2U0OTA4M2E4OTZjZDI2MDk3ZjA5OTMwZjkwNzIifQ=="/>
  </w:docVars>
  <w:rsids>
    <w:rsidRoot w:val="002C6423"/>
    <w:rsid w:val="00084AAA"/>
    <w:rsid w:val="000F0BF9"/>
    <w:rsid w:val="001669B1"/>
    <w:rsid w:val="002C6423"/>
    <w:rsid w:val="0037371D"/>
    <w:rsid w:val="00453E94"/>
    <w:rsid w:val="004B606C"/>
    <w:rsid w:val="004C2033"/>
    <w:rsid w:val="00764A99"/>
    <w:rsid w:val="007968AC"/>
    <w:rsid w:val="007B151C"/>
    <w:rsid w:val="007F1A0B"/>
    <w:rsid w:val="00852FDC"/>
    <w:rsid w:val="00905140"/>
    <w:rsid w:val="00913064"/>
    <w:rsid w:val="009F06CF"/>
    <w:rsid w:val="00A011F4"/>
    <w:rsid w:val="00A07EEE"/>
    <w:rsid w:val="00A44D77"/>
    <w:rsid w:val="00C01520"/>
    <w:rsid w:val="00ED5FEF"/>
    <w:rsid w:val="00F44931"/>
    <w:rsid w:val="00F93C37"/>
    <w:rsid w:val="02F20702"/>
    <w:rsid w:val="1DB70839"/>
    <w:rsid w:val="1EAE09F3"/>
    <w:rsid w:val="25FB57D6"/>
    <w:rsid w:val="2E002268"/>
    <w:rsid w:val="4CFA2AC4"/>
    <w:rsid w:val="5BD42A8E"/>
    <w:rsid w:val="65360DCB"/>
    <w:rsid w:val="6CED5810"/>
    <w:rsid w:val="7881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80" w:lineRule="exact"/>
    </w:pPr>
    <w:rPr>
      <w:rFonts w:ascii="Calibri" w:hAnsi="Calibri" w:eastAsia="方正仿宋_GBK"/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paragraph" w:customStyle="1" w:styleId="11">
    <w:name w:val="BodyText"/>
    <w:basedOn w:val="1"/>
    <w:qFormat/>
    <w:uiPriority w:val="0"/>
    <w:pPr>
      <w:spacing w:line="600" w:lineRule="exact"/>
      <w:jc w:val="center"/>
      <w:textAlignment w:val="baseline"/>
    </w:pPr>
    <w:rPr>
      <w:rFonts w:ascii="宋体" w:hAnsi="宋体" w:eastAsia="宋体" w:cs="宋体"/>
      <w:b/>
      <w:bCs/>
      <w:spacing w:val="-20"/>
      <w:sz w:val="44"/>
      <w:szCs w:val="44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5361</Words>
  <Characters>5413</Characters>
  <Lines>43</Lines>
  <Paragraphs>12</Paragraphs>
  <TotalTime>198</TotalTime>
  <ScaleCrop>false</ScaleCrop>
  <LinksUpToDate>false</LinksUpToDate>
  <CharactersWithSpaces>5757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2022-10-20T08:57:57Z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AEE73469131645DD9780255C8302038E</vt:lpwstr>
  </property>
</Properties>
</file>